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D" w:rsidRDefault="009A7C18">
      <w:r>
        <w:t xml:space="preserve">National School Climate Center ... has information and links to resources for assessing and improving school climate.  Also a site for promoting and selling an assessment tool that is research based.  Also puts out a quarterly newsletter, </w:t>
      </w:r>
      <w:r>
        <w:rPr>
          <w:i/>
        </w:rPr>
        <w:t>School Climate Matters</w:t>
      </w:r>
      <w:r>
        <w:t xml:space="preserve">, that contains up to date information about school climate and the work that the National School Climate Center is doing.  </w:t>
      </w:r>
      <w:hyperlink r:id="rId5" w:history="1">
        <w:r w:rsidRPr="00AA2573">
          <w:rPr>
            <w:rStyle w:val="Hyperlink"/>
          </w:rPr>
          <w:t>http://www.schoolclimate.org/</w:t>
        </w:r>
      </w:hyperlink>
      <w:r>
        <w:t xml:space="preserve"> </w:t>
      </w:r>
    </w:p>
    <w:p w:rsidR="009A28E0" w:rsidRDefault="009A28E0"/>
    <w:p w:rsidR="009A28E0" w:rsidRDefault="009A28E0"/>
    <w:p w:rsidR="009A28E0" w:rsidRDefault="009A28E0" w:rsidP="009A28E0">
      <w:pPr>
        <w:pStyle w:val="Pa18"/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From the studies, OSPI researchers distilled nine characteristics that were found most often in high-performing schools: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A clear and shared focus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High standards and expectations for all students</w:t>
      </w:r>
    </w:p>
    <w:p w:rsidR="009A28E0" w:rsidRP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Effective school leadership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High levels of collaboration and communication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Curriculum, instruction and assessments aligned with state standards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Frequent monitoring of learning and teaching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Focused professional development</w:t>
      </w:r>
    </w:p>
    <w:p w:rsidR="009A28E0" w:rsidRDefault="009A28E0" w:rsidP="009A28E0">
      <w:pPr>
        <w:pStyle w:val="Pa19"/>
        <w:numPr>
          <w:ilvl w:val="0"/>
          <w:numId w:val="1"/>
        </w:numPr>
        <w:spacing w:after="60"/>
        <w:rPr>
          <w:rFonts w:cs="Palatino"/>
          <w:color w:val="000000"/>
          <w:sz w:val="22"/>
          <w:szCs w:val="22"/>
        </w:rPr>
      </w:pPr>
      <w:r>
        <w:rPr>
          <w:rFonts w:cs="Palatino"/>
          <w:color w:val="000000"/>
          <w:sz w:val="22"/>
          <w:szCs w:val="22"/>
        </w:rPr>
        <w:t>A supportive learning environment</w:t>
      </w:r>
    </w:p>
    <w:p w:rsidR="009A28E0" w:rsidRPr="009A28E0" w:rsidRDefault="009A28E0" w:rsidP="009A28E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A28E0">
        <w:rPr>
          <w:rFonts w:ascii="Palatino Linotype" w:hAnsi="Palatino Linotype" w:cs="Palatino"/>
          <w:color w:val="000000"/>
        </w:rPr>
        <w:t>High levels of family and community involvement</w:t>
      </w:r>
    </w:p>
    <w:p w:rsidR="009A28E0" w:rsidRDefault="009A28E0" w:rsidP="009A28E0">
      <w:pPr>
        <w:rPr>
          <w:rFonts w:ascii="Palatino Linotype" w:hAnsi="Palatino Linotype" w:cs="Myriad Pro"/>
          <w:color w:val="000000"/>
        </w:rPr>
      </w:pPr>
      <w:r>
        <w:rPr>
          <w:rFonts w:ascii="Palatino Linotype" w:hAnsi="Palatino Linotype"/>
        </w:rPr>
        <w:t>Nine Characteristics of High Performing Schools 2</w:t>
      </w:r>
      <w:r w:rsidRPr="009A28E0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Ed. 2007, Office of Superintendant of Public Instruction, Olympia Washington, </w:t>
      </w:r>
      <w:hyperlink r:id="rId6" w:history="1">
        <w:r w:rsidR="00BA4A52" w:rsidRPr="00146238">
          <w:rPr>
            <w:rStyle w:val="Hyperlink"/>
            <w:rFonts w:ascii="Palatino Linotype" w:hAnsi="Palatino Linotype" w:cs="Myriad Pro"/>
          </w:rPr>
          <w:t>http://www.k12.wa.us/research/default.aspx</w:t>
        </w:r>
      </w:hyperlink>
    </w:p>
    <w:p w:rsidR="00BA4A52" w:rsidRDefault="00BA4A52" w:rsidP="009A28E0">
      <w:pPr>
        <w:rPr>
          <w:rFonts w:ascii="Palatino Linotype" w:hAnsi="Palatino Linotype" w:cs="Myriad Pro"/>
          <w:color w:val="000000"/>
        </w:rPr>
      </w:pPr>
    </w:p>
    <w:p w:rsidR="00BA4A52" w:rsidRDefault="00BA4A52" w:rsidP="009A28E0">
      <w:pPr>
        <w:rPr>
          <w:rFonts w:ascii="Palatino Linotype" w:hAnsi="Palatino Linotype" w:cs="Myriad Pro"/>
          <w:color w:val="000000"/>
        </w:rPr>
      </w:pPr>
    </w:p>
    <w:p w:rsidR="00BA4A52" w:rsidRDefault="00BA4A52" w:rsidP="009A28E0">
      <w:pPr>
        <w:rPr>
          <w:rFonts w:ascii="Palatino Linotype" w:hAnsi="Palatino Linotype" w:cs="Myriad Pro"/>
          <w:color w:val="000000"/>
        </w:rPr>
      </w:pPr>
      <w:r>
        <w:rPr>
          <w:rFonts w:ascii="Palatino Linotype" w:hAnsi="Palatino Linotype" w:cs="Myriad Pro"/>
          <w:color w:val="000000"/>
        </w:rPr>
        <w:t>The Center for Effective Schools ... a website with lesson plans, resources, ideas, and links.</w:t>
      </w:r>
    </w:p>
    <w:p w:rsidR="00E368EE" w:rsidRDefault="00490016" w:rsidP="00E368EE">
      <w:pPr>
        <w:rPr>
          <w:rFonts w:ascii="Palatino Linotype" w:hAnsi="Palatino Linotype"/>
        </w:rPr>
      </w:pPr>
      <w:hyperlink r:id="rId7" w:history="1">
        <w:r w:rsidR="00BA4A52" w:rsidRPr="00146238">
          <w:rPr>
            <w:rStyle w:val="Hyperlink"/>
            <w:rFonts w:ascii="Palatino Linotype" w:hAnsi="Palatino Linotype"/>
          </w:rPr>
          <w:t>http://ces.ou.edu/index.html</w:t>
        </w:r>
      </w:hyperlink>
    </w:p>
    <w:p w:rsidR="00E368EE" w:rsidRPr="00E368EE" w:rsidRDefault="00490016" w:rsidP="00E368EE">
      <w:pPr>
        <w:rPr>
          <w:rFonts w:ascii="Palatino Linotype" w:hAnsi="Palatino Linotype"/>
        </w:rPr>
      </w:pPr>
      <w:r w:rsidRPr="0049001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w-login-cover-image" o:spid="_x0000_i1025" type="#_x0000_t75" alt="Cover" style="width:44.1pt;height:60.3pt"/>
        </w:pict>
      </w:r>
    </w:p>
    <w:p w:rsidR="00E368EE" w:rsidRPr="00E368EE" w:rsidRDefault="00E368EE" w:rsidP="00E3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EE">
        <w:rPr>
          <w:rFonts w:ascii="Times New Roman" w:eastAsia="Times New Roman" w:hAnsi="Times New Roman" w:cs="Times New Roman"/>
          <w:sz w:val="24"/>
          <w:szCs w:val="24"/>
        </w:rPr>
        <w:t xml:space="preserve">Full Text (PDF) </w:t>
      </w:r>
    </w:p>
    <w:p w:rsidR="00E368EE" w:rsidRPr="00E368EE" w:rsidRDefault="00E368EE" w:rsidP="00E3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EE">
        <w:rPr>
          <w:rFonts w:ascii="Times New Roman" w:eastAsia="Times New Roman" w:hAnsi="Times New Roman" w:cs="Times New Roman"/>
          <w:sz w:val="24"/>
          <w:szCs w:val="24"/>
        </w:rPr>
        <w:t xml:space="preserve">Antisocial Behavior, Academic Failure, and School Climate: A Critical Review </w:t>
      </w:r>
      <w:r w:rsidRPr="00E368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Emotional and Behavioral Disorders Fall 2000 8: 130-140, </w:t>
      </w:r>
    </w:p>
    <w:p w:rsidR="00CC3665" w:rsidRDefault="00CC3665" w:rsidP="00CC3665">
      <w:pPr>
        <w:spacing w:line="240" w:lineRule="auto"/>
        <w:rPr>
          <w:rFonts w:ascii="Palatino Linotype" w:hAnsi="Palatino Linotype"/>
        </w:rPr>
      </w:pPr>
    </w:p>
    <w:p w:rsidR="00CC3665" w:rsidRDefault="00CC3665" w:rsidP="00CC3665">
      <w:pPr>
        <w:pStyle w:val="Default"/>
      </w:pPr>
    </w:p>
    <w:p w:rsidR="00CC3665" w:rsidRDefault="00CC3665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National School Climate Center, Center (2007). </w:t>
      </w:r>
      <w:r>
        <w:rPr>
          <w:i/>
          <w:iCs/>
          <w:sz w:val="22"/>
          <w:szCs w:val="22"/>
        </w:rPr>
        <w:t xml:space="preserve">The school climate challenge: Narrowing the gap between school climate research and school climate policy, practice guidelines and teacher education policy. </w:t>
      </w:r>
      <w:r>
        <w:rPr>
          <w:sz w:val="22"/>
          <w:szCs w:val="22"/>
        </w:rPr>
        <w:t xml:space="preserve">Available at </w:t>
      </w:r>
      <w:hyperlink r:id="rId8" w:history="1">
        <w:r w:rsidR="00323237" w:rsidRPr="000E36EE">
          <w:rPr>
            <w:rStyle w:val="Hyperlink"/>
            <w:sz w:val="22"/>
            <w:szCs w:val="22"/>
          </w:rPr>
          <w:t>www.nscc.csee.net</w:t>
        </w:r>
      </w:hyperlink>
      <w:r>
        <w:rPr>
          <w:sz w:val="22"/>
          <w:szCs w:val="22"/>
        </w:rPr>
        <w:t xml:space="preserve"> </w:t>
      </w:r>
    </w:p>
    <w:p w:rsidR="00CC3665" w:rsidRDefault="00CC3665" w:rsidP="00CC3665">
      <w:pPr>
        <w:pStyle w:val="Default"/>
        <w:rPr>
          <w:sz w:val="22"/>
          <w:szCs w:val="22"/>
        </w:rPr>
      </w:pPr>
    </w:p>
    <w:p w:rsidR="00CC3665" w:rsidRDefault="00CC3665" w:rsidP="00CC3665">
      <w:pPr>
        <w:pStyle w:val="Default"/>
        <w:rPr>
          <w:sz w:val="22"/>
          <w:szCs w:val="22"/>
        </w:rPr>
      </w:pPr>
    </w:p>
    <w:p w:rsidR="00CC3665" w:rsidRDefault="00CC3665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 Network ... resource library</w:t>
      </w:r>
    </w:p>
    <w:p w:rsidR="00CC3665" w:rsidRDefault="00490016" w:rsidP="00CC3665">
      <w:pPr>
        <w:pStyle w:val="Default"/>
        <w:rPr>
          <w:sz w:val="22"/>
          <w:szCs w:val="22"/>
          <w:u w:val="single"/>
        </w:rPr>
      </w:pPr>
      <w:hyperlink r:id="rId9" w:history="1">
        <w:r w:rsidR="00CC3665" w:rsidRPr="009E683A">
          <w:rPr>
            <w:rStyle w:val="Hyperlink"/>
            <w:sz w:val="22"/>
            <w:szCs w:val="22"/>
          </w:rPr>
          <w:t>http://www.signetwork.org/content_pages/172</w:t>
        </w:r>
      </w:hyperlink>
      <w:r w:rsidR="00CC3665">
        <w:rPr>
          <w:sz w:val="22"/>
          <w:szCs w:val="22"/>
          <w:u w:val="single"/>
        </w:rPr>
        <w:t xml:space="preserve">  </w:t>
      </w:r>
    </w:p>
    <w:p w:rsidR="00CC3665" w:rsidRDefault="00CC3665" w:rsidP="00CC3665">
      <w:pPr>
        <w:pStyle w:val="Default"/>
        <w:rPr>
          <w:sz w:val="22"/>
          <w:szCs w:val="22"/>
          <w:u w:val="single"/>
        </w:rPr>
      </w:pPr>
    </w:p>
    <w:p w:rsidR="00CC3665" w:rsidRDefault="00CC3665" w:rsidP="00CC3665">
      <w:pPr>
        <w:pStyle w:val="Default"/>
        <w:rPr>
          <w:sz w:val="22"/>
          <w:szCs w:val="22"/>
          <w:u w:val="single"/>
        </w:rPr>
      </w:pPr>
    </w:p>
    <w:p w:rsidR="00E62676" w:rsidRDefault="00E973C3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Communities That Care (</w:t>
      </w:r>
      <w:r w:rsidR="00E62676">
        <w:rPr>
          <w:sz w:val="22"/>
          <w:szCs w:val="22"/>
        </w:rPr>
        <w:t>CTC</w:t>
      </w:r>
      <w:proofErr w:type="gramStart"/>
      <w:r>
        <w:rPr>
          <w:sz w:val="22"/>
          <w:szCs w:val="22"/>
        </w:rPr>
        <w:t>)</w:t>
      </w:r>
      <w:r w:rsidR="00E62676">
        <w:rPr>
          <w:sz w:val="22"/>
          <w:szCs w:val="22"/>
        </w:rPr>
        <w:t xml:space="preserve">  youth</w:t>
      </w:r>
      <w:proofErr w:type="gramEnd"/>
      <w:r w:rsidR="00E62676">
        <w:rPr>
          <w:sz w:val="22"/>
          <w:szCs w:val="22"/>
        </w:rPr>
        <w:t xml:space="preserve"> survey</w:t>
      </w:r>
    </w:p>
    <w:p w:rsidR="00E62676" w:rsidRDefault="00490016" w:rsidP="00CC3665">
      <w:pPr>
        <w:pStyle w:val="Default"/>
        <w:rPr>
          <w:sz w:val="22"/>
          <w:szCs w:val="22"/>
        </w:rPr>
      </w:pPr>
      <w:hyperlink r:id="rId10" w:history="1">
        <w:r w:rsidR="00E62676" w:rsidRPr="009E683A">
          <w:rPr>
            <w:rStyle w:val="Hyperlink"/>
            <w:sz w:val="22"/>
            <w:szCs w:val="22"/>
          </w:rPr>
          <w:t>http://www.sdrg.org/ctcresource/CTC_Youth_Survey_2006.pdf</w:t>
        </w:r>
      </w:hyperlink>
      <w:r w:rsidR="00E62676">
        <w:rPr>
          <w:sz w:val="22"/>
          <w:szCs w:val="22"/>
        </w:rPr>
        <w:t xml:space="preserve"> </w:t>
      </w:r>
    </w:p>
    <w:p w:rsidR="00E62676" w:rsidRDefault="00E62676" w:rsidP="00CC3665">
      <w:pPr>
        <w:pStyle w:val="Default"/>
        <w:rPr>
          <w:sz w:val="22"/>
          <w:szCs w:val="22"/>
        </w:rPr>
      </w:pPr>
    </w:p>
    <w:p w:rsidR="00E62676" w:rsidRDefault="00E62676" w:rsidP="00CC3665">
      <w:pPr>
        <w:pStyle w:val="Default"/>
        <w:rPr>
          <w:sz w:val="22"/>
          <w:szCs w:val="22"/>
        </w:rPr>
      </w:pPr>
    </w:p>
    <w:p w:rsidR="00E62676" w:rsidRDefault="00E62676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California School Climate Survey ... for faculty and staff members</w:t>
      </w:r>
    </w:p>
    <w:p w:rsidR="00E62676" w:rsidRDefault="00490016" w:rsidP="00CC3665">
      <w:pPr>
        <w:pStyle w:val="Default"/>
        <w:rPr>
          <w:sz w:val="22"/>
          <w:szCs w:val="22"/>
        </w:rPr>
      </w:pPr>
      <w:hyperlink r:id="rId11" w:history="1">
        <w:r w:rsidR="00E62676" w:rsidRPr="009E683A">
          <w:rPr>
            <w:rStyle w:val="Hyperlink"/>
            <w:sz w:val="22"/>
            <w:szCs w:val="22"/>
          </w:rPr>
          <w:t>http://cscs.wested.org/resources/cscs-1112.pdf</w:t>
        </w:r>
      </w:hyperlink>
      <w:r w:rsidR="00E62676">
        <w:rPr>
          <w:sz w:val="22"/>
          <w:szCs w:val="22"/>
        </w:rPr>
        <w:t xml:space="preserve"> </w:t>
      </w:r>
    </w:p>
    <w:p w:rsidR="00E62676" w:rsidRDefault="00E62676" w:rsidP="00CC3665">
      <w:pPr>
        <w:pStyle w:val="Default"/>
        <w:rPr>
          <w:sz w:val="22"/>
          <w:szCs w:val="22"/>
        </w:rPr>
      </w:pPr>
    </w:p>
    <w:p w:rsidR="00610E2B" w:rsidRDefault="00610E2B" w:rsidP="00CC3665">
      <w:pPr>
        <w:pStyle w:val="Default"/>
        <w:rPr>
          <w:sz w:val="22"/>
          <w:szCs w:val="22"/>
        </w:rPr>
      </w:pPr>
    </w:p>
    <w:p w:rsidR="00610E2B" w:rsidRDefault="00610E2B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Inventory of Practices for Promoting Social Emotional Competence ... a comprehensive checklist for </w:t>
      </w:r>
      <w:proofErr w:type="spellStart"/>
      <w:r>
        <w:rPr>
          <w:sz w:val="22"/>
          <w:szCs w:val="22"/>
        </w:rPr>
        <w:t>eduators</w:t>
      </w:r>
      <w:proofErr w:type="spellEnd"/>
    </w:p>
    <w:p w:rsidR="00610E2B" w:rsidRDefault="00490016" w:rsidP="00CC3665">
      <w:pPr>
        <w:pStyle w:val="Default"/>
        <w:rPr>
          <w:sz w:val="22"/>
          <w:szCs w:val="22"/>
        </w:rPr>
      </w:pPr>
      <w:hyperlink r:id="rId12" w:history="1">
        <w:r w:rsidR="00610E2B" w:rsidRPr="009E683A">
          <w:rPr>
            <w:rStyle w:val="Hyperlink"/>
            <w:sz w:val="22"/>
            <w:szCs w:val="22"/>
          </w:rPr>
          <w:t>http://csefel.vanderbilt.edu/modules/module1/handout4.pdf</w:t>
        </w:r>
      </w:hyperlink>
      <w:r w:rsidR="00610E2B">
        <w:rPr>
          <w:sz w:val="22"/>
          <w:szCs w:val="22"/>
        </w:rPr>
        <w:t xml:space="preserve"> </w:t>
      </w:r>
    </w:p>
    <w:p w:rsidR="00610E2B" w:rsidRDefault="00610E2B" w:rsidP="00CC3665">
      <w:pPr>
        <w:pStyle w:val="Default"/>
        <w:rPr>
          <w:sz w:val="22"/>
          <w:szCs w:val="22"/>
        </w:rPr>
      </w:pPr>
    </w:p>
    <w:p w:rsidR="00610E2B" w:rsidRDefault="00610E2B" w:rsidP="00CC3665">
      <w:pPr>
        <w:pStyle w:val="Default"/>
        <w:rPr>
          <w:sz w:val="22"/>
          <w:szCs w:val="22"/>
        </w:rPr>
      </w:pPr>
    </w:p>
    <w:p w:rsidR="006B2112" w:rsidRDefault="006B2112" w:rsidP="00CC3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school climate challenge ... narrowing the gap between school climate research and school climate policy</w:t>
      </w:r>
    </w:p>
    <w:p w:rsidR="006B2112" w:rsidRPr="00E62676" w:rsidRDefault="00490016" w:rsidP="00CC3665">
      <w:pPr>
        <w:pStyle w:val="Default"/>
        <w:rPr>
          <w:sz w:val="22"/>
          <w:szCs w:val="22"/>
        </w:rPr>
      </w:pPr>
      <w:hyperlink r:id="rId13" w:history="1">
        <w:r w:rsidR="006B2112" w:rsidRPr="009E683A">
          <w:rPr>
            <w:rStyle w:val="Hyperlink"/>
            <w:sz w:val="22"/>
            <w:szCs w:val="22"/>
          </w:rPr>
          <w:t>http://www.schoolclimate.org/climate/documents/school-climate-challenge.pdf</w:t>
        </w:r>
      </w:hyperlink>
      <w:r w:rsidR="006B2112">
        <w:rPr>
          <w:sz w:val="22"/>
          <w:szCs w:val="22"/>
        </w:rPr>
        <w:t xml:space="preserve"> </w:t>
      </w:r>
    </w:p>
    <w:p w:rsidR="00CC3665" w:rsidRDefault="00CC3665" w:rsidP="00CC3665">
      <w:pPr>
        <w:spacing w:line="240" w:lineRule="auto"/>
        <w:rPr>
          <w:rFonts w:ascii="Palatino Linotype" w:hAnsi="Palatino Linotype"/>
        </w:rPr>
      </w:pPr>
    </w:p>
    <w:p w:rsidR="00BA4A52" w:rsidRDefault="00E45A28" w:rsidP="009A28E0">
      <w:pPr>
        <w:rPr>
          <w:rFonts w:ascii="Palatino Linotype" w:hAnsi="Palatino Linotype"/>
        </w:rPr>
      </w:pPr>
      <w:r w:rsidRPr="00A10FA1">
        <w:rPr>
          <w:rFonts w:ascii="Palatino Linotype" w:hAnsi="Palatino Linotype"/>
        </w:rPr>
        <w:t>Washington Healthy Youth Survey (2010 samples)</w:t>
      </w:r>
    </w:p>
    <w:p w:rsidR="00E45A28" w:rsidRDefault="00490016" w:rsidP="009A28E0">
      <w:pPr>
        <w:rPr>
          <w:rFonts w:ascii="Palatino Linotype" w:hAnsi="Palatino Linotype"/>
        </w:rPr>
      </w:pPr>
      <w:hyperlink r:id="rId14" w:history="1">
        <w:r w:rsidR="00E45A28" w:rsidRPr="002E55CE">
          <w:rPr>
            <w:rStyle w:val="Hyperlink"/>
            <w:rFonts w:ascii="Palatino Linotype" w:hAnsi="Palatino Linotype"/>
          </w:rPr>
          <w:t>http://www.doh.wa.gov/healthyyouth/pastsurveys/default.htm</w:t>
        </w:r>
      </w:hyperlink>
      <w:r w:rsidR="00E45A28">
        <w:rPr>
          <w:rFonts w:ascii="Palatino Linotype" w:hAnsi="Palatino Linotype"/>
        </w:rPr>
        <w:t xml:space="preserve"> </w:t>
      </w:r>
    </w:p>
    <w:p w:rsidR="00E45A28" w:rsidRDefault="00E45A28" w:rsidP="009A28E0">
      <w:pPr>
        <w:rPr>
          <w:rFonts w:ascii="Palatino Linotype" w:hAnsi="Palatino Linotype"/>
        </w:rPr>
      </w:pPr>
    </w:p>
    <w:p w:rsidR="00E45A28" w:rsidRDefault="00E45A28" w:rsidP="00E45A28">
      <w:pPr>
        <w:spacing w:line="240" w:lineRule="auto"/>
        <w:rPr>
          <w:rFonts w:ascii="Palatino Linotype" w:hAnsi="Palatino Linotype"/>
        </w:rPr>
      </w:pPr>
      <w:r w:rsidRPr="00A10FA1">
        <w:rPr>
          <w:rFonts w:ascii="Palatino Linotype" w:hAnsi="Palatino Linotype"/>
        </w:rPr>
        <w:t>California School Climate Survey ... parent form</w:t>
      </w:r>
    </w:p>
    <w:p w:rsidR="00E45A28" w:rsidRDefault="00490016" w:rsidP="00E45A28">
      <w:pPr>
        <w:spacing w:line="240" w:lineRule="auto"/>
        <w:rPr>
          <w:rFonts w:ascii="Palatino Linotype" w:hAnsi="Palatino Linotype"/>
        </w:rPr>
      </w:pPr>
      <w:hyperlink r:id="rId15" w:history="1">
        <w:r w:rsidR="00E45A28" w:rsidRPr="002E55CE">
          <w:rPr>
            <w:rStyle w:val="Hyperlink"/>
            <w:rFonts w:ascii="Palatino Linotype" w:hAnsi="Palatino Linotype"/>
          </w:rPr>
          <w:t>http://csps.wested.org/resources/csps.pdf</w:t>
        </w:r>
      </w:hyperlink>
      <w:r w:rsidR="00E45A28">
        <w:rPr>
          <w:rFonts w:ascii="Palatino Linotype" w:hAnsi="Palatino Linotype"/>
        </w:rPr>
        <w:t xml:space="preserve"> </w:t>
      </w:r>
    </w:p>
    <w:p w:rsidR="00E45A28" w:rsidRDefault="00E45A28" w:rsidP="00E45A28">
      <w:pPr>
        <w:spacing w:line="240" w:lineRule="auto"/>
        <w:rPr>
          <w:rFonts w:ascii="Palatino Linotype" w:hAnsi="Palatino Linotype"/>
        </w:rPr>
      </w:pPr>
    </w:p>
    <w:p w:rsidR="00E45A28" w:rsidRDefault="00E45A28" w:rsidP="00E45A28">
      <w:pPr>
        <w:spacing w:line="240" w:lineRule="auto"/>
        <w:rPr>
          <w:rFonts w:ascii="Palatino Linotype" w:hAnsi="Palatino Linotype"/>
        </w:rPr>
      </w:pPr>
      <w:r w:rsidRPr="00A10FA1">
        <w:rPr>
          <w:rFonts w:ascii="Palatino Linotype" w:hAnsi="Palatino Linotype"/>
        </w:rPr>
        <w:t>School Climate Quality Analytic Assessment Instrument</w:t>
      </w:r>
    </w:p>
    <w:p w:rsidR="00E45A28" w:rsidRDefault="00490016" w:rsidP="00E45A28">
      <w:pPr>
        <w:spacing w:line="240" w:lineRule="auto"/>
        <w:rPr>
          <w:rFonts w:ascii="Palatino Linotype" w:hAnsi="Palatino Linotype"/>
        </w:rPr>
      </w:pPr>
      <w:hyperlink r:id="rId16" w:history="1">
        <w:r w:rsidR="00E45A28" w:rsidRPr="002E55CE">
          <w:rPr>
            <w:rStyle w:val="Hyperlink"/>
            <w:rFonts w:ascii="Palatino Linotype" w:hAnsi="Palatino Linotype"/>
          </w:rPr>
          <w:t>http://www.calstatela.edu/centers/schoolclimate/assessment/school_survey.html</w:t>
        </w:r>
      </w:hyperlink>
      <w:r w:rsidR="00E45A28">
        <w:rPr>
          <w:rFonts w:ascii="Palatino Linotype" w:hAnsi="Palatino Linotype"/>
        </w:rPr>
        <w:t xml:space="preserve"> </w:t>
      </w:r>
    </w:p>
    <w:p w:rsidR="00E45A28" w:rsidRDefault="00E45A28" w:rsidP="00E45A28">
      <w:pPr>
        <w:spacing w:line="240" w:lineRule="auto"/>
        <w:rPr>
          <w:rFonts w:ascii="Palatino Linotype" w:hAnsi="Palatino Linotype"/>
        </w:rPr>
      </w:pPr>
    </w:p>
    <w:p w:rsidR="00E45A28" w:rsidRDefault="00E45A28" w:rsidP="00E45A28">
      <w:pPr>
        <w:spacing w:line="240" w:lineRule="auto"/>
        <w:rPr>
          <w:rFonts w:ascii="Palatino Linotype" w:hAnsi="Palatino Linotype"/>
        </w:rPr>
      </w:pPr>
      <w:r w:rsidRPr="0009097A">
        <w:rPr>
          <w:rFonts w:ascii="Palatino Linotype" w:hAnsi="Palatino Linotype"/>
          <w:highlight w:val="yellow"/>
        </w:rPr>
        <w:t xml:space="preserve">American School Climate Survey ... </w:t>
      </w:r>
      <w:r w:rsidR="0009097A" w:rsidRPr="0009097A">
        <w:rPr>
          <w:rFonts w:ascii="Palatino Linotype" w:hAnsi="Palatino Linotype"/>
          <w:highlight w:val="yellow"/>
        </w:rPr>
        <w:t>Studen</w:t>
      </w:r>
      <w:r w:rsidRPr="0009097A">
        <w:rPr>
          <w:rFonts w:ascii="Palatino Linotype" w:hAnsi="Palatino Linotype"/>
          <w:highlight w:val="yellow"/>
        </w:rPr>
        <w:t>t form</w:t>
      </w:r>
      <w:r w:rsidR="0009097A">
        <w:rPr>
          <w:rFonts w:ascii="Palatino Linotype" w:hAnsi="Palatino Linotype"/>
        </w:rPr>
        <w:t xml:space="preserve"> 1of3</w:t>
      </w:r>
    </w:p>
    <w:p w:rsidR="00E45A28" w:rsidRDefault="00490016" w:rsidP="00E45A28">
      <w:pPr>
        <w:spacing w:line="240" w:lineRule="auto"/>
        <w:rPr>
          <w:rFonts w:ascii="Palatino Linotype" w:hAnsi="Palatino Linotype"/>
        </w:rPr>
      </w:pPr>
      <w:hyperlink r:id="rId17" w:history="1">
        <w:r w:rsidR="00B97B14" w:rsidRPr="003C7DCD">
          <w:rPr>
            <w:rStyle w:val="Hyperlink"/>
            <w:rFonts w:ascii="Palatino Linotype" w:hAnsi="Palatino Linotype"/>
          </w:rPr>
          <w:t>http://schoolclimatesurvey.com/files/Student_ASC_Survey_2006 Verson  2.1.5.pdf</w:t>
        </w:r>
      </w:hyperlink>
      <w:r w:rsidR="0009097A">
        <w:rPr>
          <w:rFonts w:ascii="Palatino Linotype" w:hAnsi="Palatino Linotype"/>
        </w:rPr>
        <w:t xml:space="preserve"> </w:t>
      </w:r>
    </w:p>
    <w:p w:rsidR="0009097A" w:rsidRDefault="0009097A" w:rsidP="00E45A28">
      <w:pPr>
        <w:spacing w:line="240" w:lineRule="auto"/>
        <w:rPr>
          <w:rFonts w:ascii="Palatino Linotype" w:hAnsi="Palatino Linotype"/>
        </w:rPr>
      </w:pPr>
      <w:r w:rsidRPr="0009097A">
        <w:rPr>
          <w:rFonts w:ascii="Palatino Linotype" w:hAnsi="Palatino Linotype"/>
          <w:highlight w:val="yellow"/>
        </w:rPr>
        <w:lastRenderedPageBreak/>
        <w:t>American School Climate Survey ... Teacher form</w:t>
      </w:r>
      <w:r>
        <w:rPr>
          <w:rFonts w:ascii="Palatino Linotype" w:hAnsi="Palatino Linotype"/>
        </w:rPr>
        <w:t xml:space="preserve"> 2of3</w:t>
      </w:r>
    </w:p>
    <w:p w:rsidR="0009097A" w:rsidRDefault="00490016" w:rsidP="00E45A28">
      <w:pPr>
        <w:spacing w:line="240" w:lineRule="auto"/>
        <w:rPr>
          <w:rFonts w:ascii="Palatino Linotype" w:hAnsi="Palatino Linotype"/>
        </w:rPr>
      </w:pPr>
      <w:hyperlink r:id="rId18" w:history="1">
        <w:r w:rsidR="0009097A" w:rsidRPr="002E55CE">
          <w:rPr>
            <w:rStyle w:val="Hyperlink"/>
            <w:rFonts w:ascii="Palatino Linotype" w:hAnsi="Palatino Linotype"/>
          </w:rPr>
          <w:t>http://schoolclimatesurvey.com/files/Teacher_ASC_Survey_2006_Verson_2.1.5.1.pdf</w:t>
        </w:r>
      </w:hyperlink>
      <w:r w:rsidR="0009097A">
        <w:rPr>
          <w:rFonts w:ascii="Palatino Linotype" w:hAnsi="Palatino Linotype"/>
        </w:rPr>
        <w:t xml:space="preserve"> </w:t>
      </w:r>
    </w:p>
    <w:p w:rsidR="0009097A" w:rsidRDefault="0009097A" w:rsidP="00E45A28">
      <w:pPr>
        <w:spacing w:line="240" w:lineRule="auto"/>
        <w:rPr>
          <w:rFonts w:ascii="Palatino Linotype" w:hAnsi="Palatino Linotype"/>
        </w:rPr>
      </w:pPr>
    </w:p>
    <w:p w:rsidR="0009097A" w:rsidRDefault="0009097A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Center for Study of School Climate 3of 3</w:t>
      </w:r>
    </w:p>
    <w:p w:rsidR="0009097A" w:rsidRDefault="00490016" w:rsidP="00E45A28">
      <w:pPr>
        <w:spacing w:line="240" w:lineRule="auto"/>
        <w:rPr>
          <w:rFonts w:ascii="Palatino Linotype" w:hAnsi="Palatino Linotype"/>
        </w:rPr>
      </w:pPr>
      <w:hyperlink r:id="rId19" w:history="1">
        <w:r w:rsidR="0009097A" w:rsidRPr="002E55CE">
          <w:rPr>
            <w:rStyle w:val="Hyperlink"/>
            <w:rFonts w:ascii="Palatino Linotype" w:hAnsi="Palatino Linotype"/>
          </w:rPr>
          <w:t>http://schoolclimatesurvey.com/index.html</w:t>
        </w:r>
      </w:hyperlink>
      <w:r w:rsidR="0009097A">
        <w:rPr>
          <w:rFonts w:ascii="Palatino Linotype" w:hAnsi="Palatino Linotype"/>
        </w:rPr>
        <w:t xml:space="preserve"> </w:t>
      </w:r>
    </w:p>
    <w:p w:rsidR="0009097A" w:rsidRDefault="0009097A" w:rsidP="00E45A28">
      <w:pPr>
        <w:spacing w:line="240" w:lineRule="auto"/>
        <w:rPr>
          <w:rFonts w:ascii="Palatino Linotype" w:hAnsi="Palatino Linotype"/>
        </w:rPr>
      </w:pPr>
    </w:p>
    <w:p w:rsidR="0009097A" w:rsidRDefault="0014671D" w:rsidP="00E45A28">
      <w:pPr>
        <w:spacing w:line="240" w:lineRule="auto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CSCI  School</w:t>
      </w:r>
      <w:proofErr w:type="gramEnd"/>
      <w:r>
        <w:rPr>
          <w:rFonts w:ascii="Palatino Linotype" w:hAnsi="Palatino Linotype"/>
        </w:rPr>
        <w:t xml:space="preserve"> personnel survey (Comprehensive School Climate Inventory)  Have to pay for the materials from this site</w:t>
      </w:r>
    </w:p>
    <w:p w:rsidR="0014671D" w:rsidRDefault="00490016" w:rsidP="00E45A28">
      <w:pPr>
        <w:spacing w:line="240" w:lineRule="auto"/>
        <w:rPr>
          <w:rFonts w:ascii="Palatino Linotype" w:hAnsi="Palatino Linotype"/>
        </w:rPr>
      </w:pPr>
      <w:hyperlink r:id="rId20" w:history="1">
        <w:r w:rsidR="0014671D" w:rsidRPr="002E55CE">
          <w:rPr>
            <w:rStyle w:val="Hyperlink"/>
            <w:rFonts w:ascii="Palatino Linotype" w:hAnsi="Palatino Linotype"/>
          </w:rPr>
          <w:t>http://www.schoolclimate.org/programs/documents/CSCIv3-sample-Personnel.pdf</w:t>
        </w:r>
      </w:hyperlink>
      <w:r w:rsidR="0014671D">
        <w:rPr>
          <w:rFonts w:ascii="Palatino Linotype" w:hAnsi="Palatino Linotype"/>
        </w:rPr>
        <w:t xml:space="preserve"> </w:t>
      </w: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CSCI parent survey</w:t>
      </w:r>
    </w:p>
    <w:p w:rsidR="0014671D" w:rsidRDefault="00490016" w:rsidP="00E45A28">
      <w:pPr>
        <w:spacing w:line="240" w:lineRule="auto"/>
        <w:rPr>
          <w:rFonts w:ascii="Palatino Linotype" w:hAnsi="Palatino Linotype"/>
        </w:rPr>
      </w:pPr>
      <w:hyperlink r:id="rId21" w:history="1">
        <w:r w:rsidR="0014671D" w:rsidRPr="002E55CE">
          <w:rPr>
            <w:rStyle w:val="Hyperlink"/>
            <w:rFonts w:ascii="Palatino Linotype" w:hAnsi="Palatino Linotype"/>
          </w:rPr>
          <w:t>http://www.schoolclimate.org/programs/documents/CSCIv3-sample-Parent.pdf</w:t>
        </w:r>
      </w:hyperlink>
      <w:r w:rsidR="0014671D">
        <w:rPr>
          <w:rFonts w:ascii="Palatino Linotype" w:hAnsi="Palatino Linotype"/>
        </w:rPr>
        <w:t xml:space="preserve"> </w:t>
      </w: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CSCI elementary survey</w:t>
      </w:r>
    </w:p>
    <w:p w:rsidR="0014671D" w:rsidRDefault="00490016" w:rsidP="00E45A28">
      <w:pPr>
        <w:spacing w:line="240" w:lineRule="auto"/>
        <w:rPr>
          <w:rFonts w:ascii="Palatino Linotype" w:hAnsi="Palatino Linotype"/>
        </w:rPr>
      </w:pPr>
      <w:hyperlink r:id="rId22" w:history="1">
        <w:r w:rsidR="0014671D" w:rsidRPr="002E55CE">
          <w:rPr>
            <w:rStyle w:val="Hyperlink"/>
            <w:rFonts w:ascii="Palatino Linotype" w:hAnsi="Palatino Linotype"/>
          </w:rPr>
          <w:t>http://www.schoolclimate.org/programs/documents/CSCIv3-sample-StudentES.pdf</w:t>
        </w:r>
      </w:hyperlink>
      <w:r w:rsidR="0014671D">
        <w:rPr>
          <w:rFonts w:ascii="Palatino Linotype" w:hAnsi="Palatino Linotype"/>
        </w:rPr>
        <w:t xml:space="preserve"> </w:t>
      </w: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CSCI middle/high school survey</w:t>
      </w:r>
    </w:p>
    <w:p w:rsidR="0014671D" w:rsidRDefault="00490016" w:rsidP="00E45A28">
      <w:pPr>
        <w:spacing w:line="240" w:lineRule="auto"/>
        <w:rPr>
          <w:rFonts w:ascii="Palatino Linotype" w:hAnsi="Palatino Linotype"/>
        </w:rPr>
      </w:pPr>
      <w:hyperlink r:id="rId23" w:history="1">
        <w:r w:rsidR="0014671D" w:rsidRPr="002E55CE">
          <w:rPr>
            <w:rStyle w:val="Hyperlink"/>
            <w:rFonts w:ascii="Palatino Linotype" w:hAnsi="Palatino Linotype"/>
          </w:rPr>
          <w:t>http://www.schoolclimate.org/programs/documents/Student-MS-HS-CSCI%20v-3.pdf</w:t>
        </w:r>
      </w:hyperlink>
      <w:r w:rsidR="0014671D">
        <w:rPr>
          <w:rFonts w:ascii="Palatino Linotype" w:hAnsi="Palatino Linotype"/>
        </w:rPr>
        <w:t xml:space="preserve"> </w:t>
      </w:r>
    </w:p>
    <w:p w:rsidR="00B5505C" w:rsidRDefault="00B5505C" w:rsidP="00E45A28">
      <w:pPr>
        <w:spacing w:line="240" w:lineRule="auto"/>
        <w:rPr>
          <w:rFonts w:ascii="Palatino Linotype" w:hAnsi="Palatino Linotype"/>
        </w:rPr>
      </w:pPr>
    </w:p>
    <w:p w:rsidR="00B5505C" w:rsidRDefault="00B5505C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Project Cornerstone video from Fisher Middle School</w:t>
      </w:r>
    </w:p>
    <w:p w:rsidR="00B5505C" w:rsidRDefault="00490016" w:rsidP="00E45A28">
      <w:pPr>
        <w:spacing w:line="240" w:lineRule="auto"/>
        <w:rPr>
          <w:rFonts w:ascii="Palatino Linotype" w:hAnsi="Palatino Linotype"/>
        </w:rPr>
      </w:pPr>
      <w:hyperlink r:id="rId24" w:history="1">
        <w:r w:rsidR="00B5505C" w:rsidRPr="003C7DCD">
          <w:rPr>
            <w:rStyle w:val="Hyperlink"/>
            <w:rFonts w:ascii="Palatino Linotype" w:hAnsi="Palatino Linotype"/>
          </w:rPr>
          <w:t>http://youtu.be/Cf9dHhp47Ms</w:t>
        </w:r>
      </w:hyperlink>
      <w:r w:rsidR="00B5505C">
        <w:rPr>
          <w:rFonts w:ascii="Palatino Linotype" w:hAnsi="Palatino Linotype"/>
        </w:rPr>
        <w:t xml:space="preserve"> </w:t>
      </w:r>
    </w:p>
    <w:p w:rsidR="007944A7" w:rsidRDefault="007944A7" w:rsidP="00E45A28">
      <w:pPr>
        <w:spacing w:line="240" w:lineRule="auto"/>
        <w:rPr>
          <w:rFonts w:ascii="Palatino Linotype" w:hAnsi="Palatino Linotype"/>
        </w:rPr>
      </w:pPr>
    </w:p>
    <w:p w:rsidR="007944A7" w:rsidRDefault="007944A7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Project Cornerstone and Expect Respect from Trace Elementary School</w:t>
      </w:r>
    </w:p>
    <w:p w:rsidR="007944A7" w:rsidRDefault="00490016" w:rsidP="00E45A28">
      <w:pPr>
        <w:spacing w:line="240" w:lineRule="auto"/>
        <w:rPr>
          <w:rFonts w:ascii="Palatino Linotype" w:hAnsi="Palatino Linotype"/>
        </w:rPr>
      </w:pPr>
      <w:hyperlink r:id="rId25" w:history="1">
        <w:r w:rsidR="007944A7" w:rsidRPr="001E1B53">
          <w:rPr>
            <w:rStyle w:val="Hyperlink"/>
            <w:rFonts w:ascii="Palatino Linotype" w:hAnsi="Palatino Linotype"/>
          </w:rPr>
          <w:t>http://youtu.be/_FmW2tan1m8</w:t>
        </w:r>
      </w:hyperlink>
      <w:r w:rsidR="007944A7">
        <w:rPr>
          <w:rFonts w:ascii="Palatino Linotype" w:hAnsi="Palatino Linotype"/>
        </w:rPr>
        <w:t xml:space="preserve"> </w:t>
      </w:r>
    </w:p>
    <w:p w:rsidR="007944A7" w:rsidRDefault="007944A7" w:rsidP="00E45A28">
      <w:pPr>
        <w:spacing w:line="240" w:lineRule="auto"/>
        <w:rPr>
          <w:rFonts w:ascii="Palatino Linotype" w:hAnsi="Palatino Linotype"/>
        </w:rPr>
      </w:pPr>
    </w:p>
    <w:p w:rsidR="00B5505C" w:rsidRDefault="00B5505C" w:rsidP="00E45A28">
      <w:pPr>
        <w:spacing w:line="240" w:lineRule="auto"/>
        <w:rPr>
          <w:rFonts w:ascii="Palatino Linotype" w:hAnsi="Palatino Linotype"/>
        </w:rPr>
      </w:pPr>
    </w:p>
    <w:p w:rsidR="00B5505C" w:rsidRDefault="00B5505C" w:rsidP="00E45A28">
      <w:pPr>
        <w:spacing w:line="240" w:lineRule="auto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lastRenderedPageBreak/>
        <w:t>more</w:t>
      </w:r>
      <w:proofErr w:type="gramEnd"/>
      <w:r>
        <w:rPr>
          <w:rFonts w:ascii="Palatino Linotype" w:hAnsi="Palatino Linotype"/>
        </w:rPr>
        <w:t xml:space="preserve"> cornerstone ... YMCA</w:t>
      </w:r>
    </w:p>
    <w:p w:rsidR="00B5505C" w:rsidRDefault="00490016" w:rsidP="00E45A28">
      <w:pPr>
        <w:spacing w:line="240" w:lineRule="auto"/>
        <w:rPr>
          <w:rFonts w:ascii="Palatino Linotype" w:hAnsi="Palatino Linotype"/>
        </w:rPr>
      </w:pPr>
      <w:hyperlink r:id="rId26" w:history="1">
        <w:r w:rsidR="00B5505C" w:rsidRPr="003C7DCD">
          <w:rPr>
            <w:rStyle w:val="Hyperlink"/>
            <w:rFonts w:ascii="Palatino Linotype" w:hAnsi="Palatino Linotype"/>
          </w:rPr>
          <w:t>http://www.projectcornerstone.org/</w:t>
        </w:r>
      </w:hyperlink>
      <w:r w:rsidR="00B5505C">
        <w:rPr>
          <w:rFonts w:ascii="Palatino Linotype" w:hAnsi="Palatino Linotype"/>
        </w:rPr>
        <w:t xml:space="preserve"> </w:t>
      </w:r>
    </w:p>
    <w:p w:rsidR="0014671D" w:rsidRDefault="0014671D" w:rsidP="00E45A28">
      <w:pPr>
        <w:spacing w:line="240" w:lineRule="auto"/>
        <w:rPr>
          <w:rFonts w:ascii="Palatino Linotype" w:hAnsi="Palatino Linotype"/>
        </w:rPr>
      </w:pPr>
    </w:p>
    <w:p w:rsidR="00323237" w:rsidRDefault="00323237" w:rsidP="00E45A28">
      <w:pPr>
        <w:spacing w:line="240" w:lineRule="auto"/>
        <w:rPr>
          <w:rFonts w:ascii="Palatino Linotype" w:hAnsi="Palatino Linotype"/>
        </w:rPr>
      </w:pPr>
    </w:p>
    <w:p w:rsidR="00323237" w:rsidRDefault="00323237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Georgia State University Center for Research on School Safety, School Climate, and Classroom Management</w:t>
      </w:r>
    </w:p>
    <w:p w:rsidR="00323237" w:rsidRDefault="00490016" w:rsidP="00E45A28">
      <w:pPr>
        <w:spacing w:line="240" w:lineRule="auto"/>
        <w:rPr>
          <w:rFonts w:ascii="Palatino Linotype" w:hAnsi="Palatino Linotype"/>
        </w:rPr>
      </w:pPr>
      <w:hyperlink r:id="rId27" w:history="1">
        <w:r w:rsidR="00323237" w:rsidRPr="000E36EE">
          <w:rPr>
            <w:rStyle w:val="Hyperlink"/>
            <w:rFonts w:ascii="Palatino Linotype" w:hAnsi="Palatino Linotype"/>
          </w:rPr>
          <w:t>http://education.gsu.edu/schoolsafety/download%20files/wp%202002%20school%20climate.pdf</w:t>
        </w:r>
      </w:hyperlink>
      <w:r w:rsidR="00323237">
        <w:rPr>
          <w:rFonts w:ascii="Palatino Linotype" w:hAnsi="Palatino Linotype"/>
        </w:rPr>
        <w:t xml:space="preserve"> </w:t>
      </w:r>
    </w:p>
    <w:p w:rsidR="00323237" w:rsidRDefault="00323237" w:rsidP="00E45A28">
      <w:pPr>
        <w:spacing w:line="240" w:lineRule="auto"/>
        <w:rPr>
          <w:rFonts w:ascii="Palatino Linotype" w:hAnsi="Palatino Linotype"/>
        </w:rPr>
      </w:pPr>
    </w:p>
    <w:p w:rsidR="00323237" w:rsidRDefault="009B4E87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Consortium to Prevent School Violence (CPSV</w:t>
      </w:r>
      <w:proofErr w:type="gramStart"/>
      <w:r>
        <w:rPr>
          <w:rFonts w:ascii="Palatino Linotype" w:hAnsi="Palatino Linotype"/>
        </w:rPr>
        <w:t>)  Fact</w:t>
      </w:r>
      <w:proofErr w:type="gramEnd"/>
      <w:r>
        <w:rPr>
          <w:rFonts w:ascii="Palatino Linotype" w:hAnsi="Palatino Linotype"/>
        </w:rPr>
        <w:t xml:space="preserve"> sheet #7:  School Climate</w:t>
      </w:r>
    </w:p>
    <w:p w:rsidR="009B4E87" w:rsidRDefault="00490016" w:rsidP="00E45A28">
      <w:pPr>
        <w:spacing w:line="240" w:lineRule="auto"/>
        <w:rPr>
          <w:rFonts w:ascii="Palatino Linotype" w:hAnsi="Palatino Linotype"/>
        </w:rPr>
      </w:pPr>
      <w:hyperlink r:id="rId28" w:history="1">
        <w:r w:rsidR="009B4E87" w:rsidRPr="000E36EE">
          <w:rPr>
            <w:rStyle w:val="Hyperlink"/>
            <w:rFonts w:ascii="Palatino Linotype" w:hAnsi="Palatino Linotype"/>
          </w:rPr>
          <w:t>http://www.ncsvprp.org/resources_assets/CPSV%20Fact%20Sheet-7-School%20Climate%201-25-09.pdf</w:t>
        </w:r>
      </w:hyperlink>
      <w:r w:rsidR="009B4E87">
        <w:rPr>
          <w:rFonts w:ascii="Palatino Linotype" w:hAnsi="Palatino Linotype"/>
        </w:rPr>
        <w:t xml:space="preserve"> </w:t>
      </w:r>
    </w:p>
    <w:p w:rsidR="009B4E87" w:rsidRDefault="009B4E87" w:rsidP="00E45A28">
      <w:pPr>
        <w:spacing w:line="240" w:lineRule="auto"/>
        <w:rPr>
          <w:rFonts w:ascii="Palatino Linotype" w:hAnsi="Palatino Linotype"/>
        </w:rPr>
      </w:pPr>
    </w:p>
    <w:p w:rsidR="009B4E87" w:rsidRDefault="009B4E87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Colorado Department of Education ... concerning school climate and </w:t>
      </w:r>
      <w:proofErr w:type="gramStart"/>
      <w:r>
        <w:rPr>
          <w:rFonts w:ascii="Palatino Linotype" w:hAnsi="Palatino Linotype"/>
        </w:rPr>
        <w:t>RTI ...</w:t>
      </w:r>
      <w:proofErr w:type="gramEnd"/>
      <w:r>
        <w:rPr>
          <w:rFonts w:ascii="Palatino Linotype" w:hAnsi="Palatino Linotype"/>
        </w:rPr>
        <w:t xml:space="preserve"> </w:t>
      </w:r>
    </w:p>
    <w:p w:rsidR="009B4E87" w:rsidRDefault="00490016" w:rsidP="00E45A28">
      <w:pPr>
        <w:spacing w:line="240" w:lineRule="auto"/>
        <w:rPr>
          <w:rFonts w:ascii="Palatino Linotype" w:hAnsi="Palatino Linotype"/>
        </w:rPr>
      </w:pPr>
      <w:hyperlink r:id="rId29" w:history="1">
        <w:r w:rsidR="009B4E87" w:rsidRPr="000E36EE">
          <w:rPr>
            <w:rStyle w:val="Hyperlink"/>
            <w:rFonts w:ascii="Palatino Linotype" w:hAnsi="Palatino Linotype"/>
          </w:rPr>
          <w:t>http://www.cde.state.co.us/RtI/PositiveClimate.htm</w:t>
        </w:r>
      </w:hyperlink>
      <w:r w:rsidR="009B4E87">
        <w:rPr>
          <w:rFonts w:ascii="Palatino Linotype" w:hAnsi="Palatino Linotype"/>
        </w:rPr>
        <w:t xml:space="preserve"> </w:t>
      </w:r>
    </w:p>
    <w:p w:rsidR="009B4E87" w:rsidRDefault="009B4E87" w:rsidP="00E45A28">
      <w:pPr>
        <w:spacing w:line="240" w:lineRule="auto"/>
        <w:rPr>
          <w:rFonts w:ascii="Palatino Linotype" w:hAnsi="Palatino Linotype"/>
        </w:rPr>
      </w:pPr>
    </w:p>
    <w:p w:rsidR="009B4E87" w:rsidRDefault="009B4E87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E-Lead ... a site for principals, but contains resources for assessing school climate and resources for improving it.</w:t>
      </w:r>
    </w:p>
    <w:p w:rsidR="009B4E87" w:rsidRDefault="00490016" w:rsidP="00E45A28">
      <w:pPr>
        <w:spacing w:line="240" w:lineRule="auto"/>
        <w:rPr>
          <w:rFonts w:ascii="Palatino Linotype" w:hAnsi="Palatino Linotype"/>
        </w:rPr>
      </w:pPr>
      <w:hyperlink r:id="rId30" w:history="1">
        <w:r w:rsidR="009B4E87" w:rsidRPr="000E36EE">
          <w:rPr>
            <w:rStyle w:val="Hyperlink"/>
            <w:rFonts w:ascii="Palatino Linotype" w:hAnsi="Palatino Linotype"/>
          </w:rPr>
          <w:t>http://www.e-lead.org/resources/resources.asp?ResourceID=25</w:t>
        </w:r>
      </w:hyperlink>
      <w:r w:rsidR="009B4E87">
        <w:rPr>
          <w:rFonts w:ascii="Palatino Linotype" w:hAnsi="Palatino Linotype"/>
        </w:rPr>
        <w:t xml:space="preserve"> </w:t>
      </w:r>
    </w:p>
    <w:p w:rsidR="009B4E87" w:rsidRDefault="009B4E87" w:rsidP="00E45A28">
      <w:pPr>
        <w:spacing w:line="240" w:lineRule="auto"/>
        <w:rPr>
          <w:rFonts w:ascii="Palatino Linotype" w:hAnsi="Palatino Linotype"/>
        </w:rPr>
      </w:pPr>
    </w:p>
    <w:p w:rsidR="009B4E87" w:rsidRDefault="00DF7FF5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ASCD ... an association focused on promoting the success of each learner ... many good resources </w:t>
      </w:r>
      <w:proofErr w:type="gramStart"/>
      <w:r>
        <w:rPr>
          <w:rFonts w:ascii="Palatino Linotype" w:hAnsi="Palatino Linotype"/>
        </w:rPr>
        <w:t>here ...</w:t>
      </w:r>
      <w:proofErr w:type="gramEnd"/>
      <w:r>
        <w:rPr>
          <w:rFonts w:ascii="Palatino Linotype" w:hAnsi="Palatino Linotype"/>
        </w:rPr>
        <w:t xml:space="preserve"> </w:t>
      </w:r>
    </w:p>
    <w:p w:rsidR="00DF7FF5" w:rsidRDefault="00490016" w:rsidP="00E45A28">
      <w:pPr>
        <w:spacing w:line="240" w:lineRule="auto"/>
        <w:rPr>
          <w:rFonts w:ascii="Palatino Linotype" w:hAnsi="Palatino Linotype"/>
        </w:rPr>
      </w:pPr>
      <w:hyperlink r:id="rId31" w:history="1">
        <w:r w:rsidR="00DF7FF5" w:rsidRPr="000E36EE">
          <w:rPr>
            <w:rStyle w:val="Hyperlink"/>
            <w:rFonts w:ascii="Palatino Linotype" w:hAnsi="Palatino Linotype"/>
          </w:rPr>
          <w:t>http://www.ascd.org/about-ascd.aspx</w:t>
        </w:r>
      </w:hyperlink>
      <w:r w:rsidR="00DF7FF5">
        <w:rPr>
          <w:rFonts w:ascii="Palatino Linotype" w:hAnsi="Palatino Linotype"/>
        </w:rPr>
        <w:t xml:space="preserve"> </w:t>
      </w:r>
    </w:p>
    <w:p w:rsidR="00DF7FF5" w:rsidRDefault="00DF7FF5" w:rsidP="00E45A28">
      <w:pPr>
        <w:spacing w:line="240" w:lineRule="auto"/>
        <w:rPr>
          <w:rFonts w:ascii="Palatino Linotype" w:hAnsi="Palatino Linotype"/>
        </w:rPr>
      </w:pPr>
    </w:p>
    <w:p w:rsidR="00DF7FF5" w:rsidRDefault="00DF7FF5" w:rsidP="00E45A28">
      <w:pPr>
        <w:spacing w:line="240" w:lineRule="auto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CASEL   Collaborative for academic, social, and emotional learning ... many good resources and links here and information.</w:t>
      </w:r>
      <w:proofErr w:type="gramEnd"/>
    </w:p>
    <w:p w:rsidR="00DF7FF5" w:rsidRDefault="00490016" w:rsidP="00E45A28">
      <w:pPr>
        <w:spacing w:line="240" w:lineRule="auto"/>
        <w:rPr>
          <w:rFonts w:ascii="Palatino Linotype" w:hAnsi="Palatino Linotype"/>
        </w:rPr>
      </w:pPr>
      <w:hyperlink r:id="rId32" w:history="1">
        <w:r w:rsidR="00DF7FF5" w:rsidRPr="000E36EE">
          <w:rPr>
            <w:rStyle w:val="Hyperlink"/>
            <w:rFonts w:ascii="Palatino Linotype" w:hAnsi="Palatino Linotype"/>
          </w:rPr>
          <w:t>http://casel.org/in-schools/assessment/school-climate/</w:t>
        </w:r>
      </w:hyperlink>
      <w:r w:rsidR="00DF7FF5">
        <w:rPr>
          <w:rFonts w:ascii="Palatino Linotype" w:hAnsi="Palatino Linotype"/>
        </w:rPr>
        <w:t xml:space="preserve"> </w:t>
      </w:r>
    </w:p>
    <w:p w:rsidR="00DF7FF5" w:rsidRDefault="00DF7FF5" w:rsidP="00E45A28">
      <w:pPr>
        <w:spacing w:line="240" w:lineRule="auto"/>
        <w:rPr>
          <w:rFonts w:ascii="Palatino Linotype" w:hAnsi="Palatino Linotype"/>
        </w:rPr>
      </w:pPr>
    </w:p>
    <w:p w:rsidR="00DF7FF5" w:rsidRDefault="00F6411E" w:rsidP="00E45A28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Inventory of Practices for Promoting Social Emotional Competence (a great assessment tool for staff and teachers to use to inform them of their own practices that are contributing to a positive school climate)</w:t>
      </w:r>
    </w:p>
    <w:p w:rsidR="00F6411E" w:rsidRDefault="00490016" w:rsidP="00E45A28">
      <w:pPr>
        <w:spacing w:line="240" w:lineRule="auto"/>
        <w:rPr>
          <w:rFonts w:ascii="Palatino Linotype" w:hAnsi="Palatino Linotype"/>
        </w:rPr>
      </w:pPr>
      <w:hyperlink r:id="rId33" w:history="1">
        <w:r w:rsidR="00F6411E" w:rsidRPr="001E1B53">
          <w:rPr>
            <w:rStyle w:val="Hyperlink"/>
            <w:rFonts w:ascii="Palatino Linotype" w:hAnsi="Palatino Linotype"/>
          </w:rPr>
          <w:t>http://csefel.vanderbilt.edu/modules/module1/handout4.pdf</w:t>
        </w:r>
      </w:hyperlink>
      <w:r w:rsidR="00F6411E">
        <w:rPr>
          <w:rFonts w:ascii="Palatino Linotype" w:hAnsi="Palatino Linotype"/>
        </w:rPr>
        <w:t xml:space="preserve"> </w:t>
      </w:r>
    </w:p>
    <w:p w:rsidR="00323237" w:rsidRDefault="00323237" w:rsidP="00E45A28">
      <w:pPr>
        <w:spacing w:line="240" w:lineRule="auto"/>
        <w:rPr>
          <w:rFonts w:ascii="Palatino Linotype" w:hAnsi="Palatino Linotype"/>
        </w:rPr>
      </w:pPr>
    </w:p>
    <w:p w:rsidR="0014671D" w:rsidRPr="009A28E0" w:rsidRDefault="0014671D" w:rsidP="00E45A28">
      <w:pPr>
        <w:spacing w:line="240" w:lineRule="auto"/>
        <w:rPr>
          <w:rFonts w:ascii="Palatino Linotype" w:hAnsi="Palatino Linotype"/>
        </w:rPr>
      </w:pPr>
    </w:p>
    <w:p w:rsidR="009A7C18" w:rsidRDefault="009A7C18"/>
    <w:p w:rsidR="009A28E0" w:rsidRDefault="009A28E0"/>
    <w:p w:rsidR="009A28E0" w:rsidRDefault="009A28E0"/>
    <w:p w:rsidR="009A7C18" w:rsidRDefault="009A7C18"/>
    <w:sectPr w:rsidR="009A7C18" w:rsidSect="0099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40D"/>
    <w:multiLevelType w:val="hybridMultilevel"/>
    <w:tmpl w:val="DD4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A7C18"/>
    <w:rsid w:val="0009097A"/>
    <w:rsid w:val="000C6429"/>
    <w:rsid w:val="00134525"/>
    <w:rsid w:val="0014671D"/>
    <w:rsid w:val="00323237"/>
    <w:rsid w:val="00343F5A"/>
    <w:rsid w:val="00350757"/>
    <w:rsid w:val="00383B7A"/>
    <w:rsid w:val="00420879"/>
    <w:rsid w:val="00475B42"/>
    <w:rsid w:val="00490016"/>
    <w:rsid w:val="00494CD5"/>
    <w:rsid w:val="00610E2B"/>
    <w:rsid w:val="0062682B"/>
    <w:rsid w:val="006B2112"/>
    <w:rsid w:val="006C65AE"/>
    <w:rsid w:val="007944A7"/>
    <w:rsid w:val="007B28BB"/>
    <w:rsid w:val="008E7D6E"/>
    <w:rsid w:val="00993C6D"/>
    <w:rsid w:val="009A28E0"/>
    <w:rsid w:val="009A7C18"/>
    <w:rsid w:val="009B4E87"/>
    <w:rsid w:val="00A10FA1"/>
    <w:rsid w:val="00B5505C"/>
    <w:rsid w:val="00B97B14"/>
    <w:rsid w:val="00BA4A52"/>
    <w:rsid w:val="00C7318D"/>
    <w:rsid w:val="00CC3665"/>
    <w:rsid w:val="00CF54E5"/>
    <w:rsid w:val="00D11F89"/>
    <w:rsid w:val="00D135DF"/>
    <w:rsid w:val="00DF7FF5"/>
    <w:rsid w:val="00E368EE"/>
    <w:rsid w:val="00E45A28"/>
    <w:rsid w:val="00E62676"/>
    <w:rsid w:val="00E973C3"/>
    <w:rsid w:val="00EC4635"/>
    <w:rsid w:val="00F11999"/>
    <w:rsid w:val="00F6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18"/>
    <w:rPr>
      <w:color w:val="0000FF" w:themeColor="hyperlink"/>
      <w:u w:val="single"/>
    </w:rPr>
  </w:style>
  <w:style w:type="paragraph" w:customStyle="1" w:styleId="Pa18">
    <w:name w:val="Pa18"/>
    <w:basedOn w:val="Normal"/>
    <w:next w:val="Normal"/>
    <w:uiPriority w:val="99"/>
    <w:rsid w:val="009A28E0"/>
    <w:pPr>
      <w:autoSpaceDE w:val="0"/>
      <w:autoSpaceDN w:val="0"/>
      <w:adjustRightInd w:val="0"/>
      <w:spacing w:after="0" w:line="221" w:lineRule="atLeast"/>
    </w:pPr>
    <w:rPr>
      <w:rFonts w:ascii="Palatino" w:hAnsi="Palatin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9A28E0"/>
    <w:pPr>
      <w:autoSpaceDE w:val="0"/>
      <w:autoSpaceDN w:val="0"/>
      <w:adjustRightInd w:val="0"/>
      <w:spacing w:after="0" w:line="221" w:lineRule="atLeast"/>
    </w:pPr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8E0"/>
    <w:pPr>
      <w:ind w:left="720"/>
      <w:contextualSpacing/>
    </w:pPr>
  </w:style>
  <w:style w:type="character" w:customStyle="1" w:styleId="cit-title">
    <w:name w:val="cit-title"/>
    <w:basedOn w:val="DefaultParagraphFont"/>
    <w:rsid w:val="00E368EE"/>
  </w:style>
  <w:style w:type="character" w:customStyle="1" w:styleId="cit-sep">
    <w:name w:val="cit-sep"/>
    <w:basedOn w:val="DefaultParagraphFont"/>
    <w:rsid w:val="00E368EE"/>
  </w:style>
  <w:style w:type="character" w:customStyle="1" w:styleId="cit-subtitle">
    <w:name w:val="cit-subtitle"/>
    <w:basedOn w:val="DefaultParagraphFont"/>
    <w:rsid w:val="00E368EE"/>
  </w:style>
  <w:style w:type="character" w:customStyle="1" w:styleId="site-title">
    <w:name w:val="site-title"/>
    <w:basedOn w:val="DefaultParagraphFont"/>
    <w:rsid w:val="00E368EE"/>
  </w:style>
  <w:style w:type="character" w:customStyle="1" w:styleId="cit-print-date">
    <w:name w:val="cit-print-date"/>
    <w:basedOn w:val="DefaultParagraphFont"/>
    <w:rsid w:val="00E368EE"/>
  </w:style>
  <w:style w:type="character" w:customStyle="1" w:styleId="cit-vol">
    <w:name w:val="cit-vol"/>
    <w:basedOn w:val="DefaultParagraphFont"/>
    <w:rsid w:val="00E368EE"/>
  </w:style>
  <w:style w:type="character" w:customStyle="1" w:styleId="cit-first-page">
    <w:name w:val="cit-first-page"/>
    <w:basedOn w:val="DefaultParagraphFont"/>
    <w:rsid w:val="00E368EE"/>
  </w:style>
  <w:style w:type="character" w:customStyle="1" w:styleId="cit-last-page">
    <w:name w:val="cit-last-page"/>
    <w:basedOn w:val="DefaultParagraphFont"/>
    <w:rsid w:val="00E368EE"/>
  </w:style>
  <w:style w:type="paragraph" w:customStyle="1" w:styleId="Default">
    <w:name w:val="Default"/>
    <w:rsid w:val="00CC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7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c.csee.net" TargetMode="External"/><Relationship Id="rId13" Type="http://schemas.openxmlformats.org/officeDocument/2006/relationships/hyperlink" Target="http://www.schoolclimate.org/climate/documents/school-climate-challenge.pdf" TargetMode="External"/><Relationship Id="rId18" Type="http://schemas.openxmlformats.org/officeDocument/2006/relationships/hyperlink" Target="http://schoolclimatesurvey.com/files/Teacher_ASC_Survey_2006_Verson_2.1.5.1.pdf" TargetMode="External"/><Relationship Id="rId26" Type="http://schemas.openxmlformats.org/officeDocument/2006/relationships/hyperlink" Target="http://www.projectcornersto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climate.org/programs/documents/CSCIv3-sample-Paren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es.ou.edu/index.html" TargetMode="External"/><Relationship Id="rId12" Type="http://schemas.openxmlformats.org/officeDocument/2006/relationships/hyperlink" Target="http://csefel.vanderbilt.edu/modules/module1/handout4.pdf" TargetMode="External"/><Relationship Id="rId17" Type="http://schemas.openxmlformats.org/officeDocument/2006/relationships/hyperlink" Target="http://schoolclimatesurvey.com/files/Student_ASC_Survey_2006%20Verson%20%202.1.5.pdf" TargetMode="External"/><Relationship Id="rId25" Type="http://schemas.openxmlformats.org/officeDocument/2006/relationships/hyperlink" Target="http://youtu.be/_FmW2tan1m8" TargetMode="External"/><Relationship Id="rId33" Type="http://schemas.openxmlformats.org/officeDocument/2006/relationships/hyperlink" Target="http://csefel.vanderbilt.edu/modules/module1/handout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statela.edu/centers/schoolclimate/assessment/school_survey.html" TargetMode="External"/><Relationship Id="rId20" Type="http://schemas.openxmlformats.org/officeDocument/2006/relationships/hyperlink" Target="http://www.schoolclimate.org/programs/documents/CSCIv3-sample-Personnel.pdf" TargetMode="External"/><Relationship Id="rId29" Type="http://schemas.openxmlformats.org/officeDocument/2006/relationships/hyperlink" Target="http://www.cde.state.co.us/RtI/PositiveClimat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12.wa.us/research/default.aspx" TargetMode="External"/><Relationship Id="rId11" Type="http://schemas.openxmlformats.org/officeDocument/2006/relationships/hyperlink" Target="http://cscs.wested.org/resources/cscs-1112.pdf" TargetMode="External"/><Relationship Id="rId24" Type="http://schemas.openxmlformats.org/officeDocument/2006/relationships/hyperlink" Target="http://youtu.be/Cf9dHhp47Ms" TargetMode="External"/><Relationship Id="rId32" Type="http://schemas.openxmlformats.org/officeDocument/2006/relationships/hyperlink" Target="http://casel.org/in-schools/assessment/school-climate/" TargetMode="External"/><Relationship Id="rId5" Type="http://schemas.openxmlformats.org/officeDocument/2006/relationships/hyperlink" Target="http://www.schoolclimate.org/" TargetMode="External"/><Relationship Id="rId15" Type="http://schemas.openxmlformats.org/officeDocument/2006/relationships/hyperlink" Target="http://csps.wested.org/resources/csps.pdf" TargetMode="External"/><Relationship Id="rId23" Type="http://schemas.openxmlformats.org/officeDocument/2006/relationships/hyperlink" Target="http://www.schoolclimate.org/programs/documents/Student-MS-HS-CSCI%20v-3.pdf" TargetMode="External"/><Relationship Id="rId28" Type="http://schemas.openxmlformats.org/officeDocument/2006/relationships/hyperlink" Target="http://www.ncsvprp.org/resources_assets/CPSV%20Fact%20Sheet-7-School%20Climate%201-25-09.pdf" TargetMode="External"/><Relationship Id="rId10" Type="http://schemas.openxmlformats.org/officeDocument/2006/relationships/hyperlink" Target="http://www.sdrg.org/ctcresource/CTC_Youth_Survey_2006.pdf" TargetMode="External"/><Relationship Id="rId19" Type="http://schemas.openxmlformats.org/officeDocument/2006/relationships/hyperlink" Target="http://schoolclimatesurvey.com/index.html" TargetMode="External"/><Relationship Id="rId31" Type="http://schemas.openxmlformats.org/officeDocument/2006/relationships/hyperlink" Target="http://www.ascd.org/about-asc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network.org/content_pages/172" TargetMode="External"/><Relationship Id="rId14" Type="http://schemas.openxmlformats.org/officeDocument/2006/relationships/hyperlink" Target="http://www.doh.wa.gov/healthyyouth/pastsurveys/default.htm" TargetMode="External"/><Relationship Id="rId22" Type="http://schemas.openxmlformats.org/officeDocument/2006/relationships/hyperlink" Target="http://www.schoolclimate.org/programs/documents/CSCIv3-sample-StudentES.pdf" TargetMode="External"/><Relationship Id="rId27" Type="http://schemas.openxmlformats.org/officeDocument/2006/relationships/hyperlink" Target="http://education.gsu.edu/schoolsafety/download%20files/wp%202002%20school%20climate.pdf" TargetMode="External"/><Relationship Id="rId30" Type="http://schemas.openxmlformats.org/officeDocument/2006/relationships/hyperlink" Target="http://www.e-lead.org/resources/resources.asp?ResourceID=2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Temilyn</dc:creator>
  <cp:lastModifiedBy>Temilyn</cp:lastModifiedBy>
  <cp:revision>19</cp:revision>
  <cp:lastPrinted>2012-02-05T05:50:00Z</cp:lastPrinted>
  <dcterms:created xsi:type="dcterms:W3CDTF">2012-01-13T19:36:00Z</dcterms:created>
  <dcterms:modified xsi:type="dcterms:W3CDTF">2012-02-07T15:54:00Z</dcterms:modified>
</cp:coreProperties>
</file>